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6F" w:rsidRPr="00BD116F" w:rsidRDefault="00BD116F" w:rsidP="00BD116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75" w:after="450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005999"/>
          <w:sz w:val="36"/>
          <w:szCs w:val="36"/>
          <w:lang w:eastAsia="ru-RU"/>
        </w:rPr>
      </w:pPr>
      <w:proofErr w:type="spellStart"/>
      <w:r w:rsidRPr="00BD116F">
        <w:rPr>
          <w:rFonts w:ascii="Segoe UI" w:eastAsia="Times New Roman" w:hAnsi="Segoe UI" w:cs="Segoe UI"/>
          <w:b/>
          <w:bCs/>
          <w:color w:val="005999"/>
          <w:sz w:val="36"/>
          <w:szCs w:val="36"/>
          <w:lang w:eastAsia="ru-RU"/>
        </w:rPr>
        <w:t>Интенсив</w:t>
      </w:r>
      <w:proofErr w:type="spellEnd"/>
      <w:r w:rsidRPr="00BD116F">
        <w:rPr>
          <w:rFonts w:ascii="Segoe UI" w:eastAsia="Times New Roman" w:hAnsi="Segoe UI" w:cs="Segoe UI"/>
          <w:b/>
          <w:bCs/>
          <w:color w:val="005999"/>
          <w:sz w:val="36"/>
          <w:szCs w:val="36"/>
          <w:lang w:eastAsia="ru-RU"/>
        </w:rPr>
        <w:t xml:space="preserve"> «Студент на </w:t>
      </w:r>
      <w:proofErr w:type="spellStart"/>
      <w:r w:rsidRPr="00BD116F">
        <w:rPr>
          <w:rFonts w:ascii="Segoe UI" w:eastAsia="Times New Roman" w:hAnsi="Segoe UI" w:cs="Segoe UI"/>
          <w:b/>
          <w:bCs/>
          <w:color w:val="005999"/>
          <w:sz w:val="36"/>
          <w:szCs w:val="36"/>
          <w:lang w:eastAsia="ru-RU"/>
        </w:rPr>
        <w:t>weekend</w:t>
      </w:r>
      <w:proofErr w:type="spellEnd"/>
      <w:r w:rsidRPr="00BD116F">
        <w:rPr>
          <w:rFonts w:ascii="Segoe UI" w:eastAsia="Times New Roman" w:hAnsi="Segoe UI" w:cs="Segoe UI"/>
          <w:b/>
          <w:bCs/>
          <w:color w:val="005999"/>
          <w:sz w:val="36"/>
          <w:szCs w:val="36"/>
          <w:lang w:eastAsia="ru-RU"/>
        </w:rPr>
        <w:t>» от Вологодского государственного университета</w:t>
      </w:r>
    </w:p>
    <w:p w:rsidR="00BD116F" w:rsidRPr="00BD116F" w:rsidRDefault="00BD116F" w:rsidP="00BD116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225" w:line="240" w:lineRule="auto"/>
        <w:rPr>
          <w:rFonts w:ascii="Segoe UI" w:eastAsia="Times New Roman" w:hAnsi="Segoe UI" w:cs="Segoe UI"/>
          <w:color w:val="333333"/>
          <w:sz w:val="33"/>
          <w:szCs w:val="33"/>
          <w:lang w:eastAsia="ru-RU"/>
        </w:rPr>
      </w:pPr>
      <w:r w:rsidRPr="00BD116F">
        <w:rPr>
          <w:rFonts w:ascii="Segoe UI" w:eastAsia="Times New Roman" w:hAnsi="Segoe UI" w:cs="Segoe UI"/>
          <w:color w:val="333333"/>
          <w:sz w:val="33"/>
          <w:szCs w:val="33"/>
          <w:lang w:eastAsia="ru-RU"/>
        </w:rPr>
        <w:t>Это уникальная возможность окунуться в студенческую жизнь и изнутри узнать Вологодский государственный университет. На выходные дни старшеклассник становится первокурсником: посещает лекции и семинары, обедает в студенческой столовой, принимает участие в собрании группы и осматривает общежитие.</w:t>
      </w:r>
    </w:p>
    <w:p w:rsidR="00BD116F" w:rsidRDefault="00BD116F" w:rsidP="00BD116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225" w:line="240" w:lineRule="auto"/>
        <w:rPr>
          <w:rFonts w:ascii="Segoe UI" w:eastAsia="Times New Roman" w:hAnsi="Segoe UI" w:cs="Segoe UI"/>
          <w:color w:val="333333"/>
          <w:sz w:val="33"/>
          <w:szCs w:val="33"/>
          <w:lang w:eastAsia="ru-RU"/>
        </w:rPr>
      </w:pPr>
      <w:r w:rsidRPr="00BD116F">
        <w:rPr>
          <w:rFonts w:ascii="Segoe UI" w:eastAsia="Times New Roman" w:hAnsi="Segoe UI" w:cs="Segoe UI"/>
          <w:color w:val="333333"/>
          <w:sz w:val="33"/>
          <w:szCs w:val="33"/>
          <w:lang w:eastAsia="ru-RU"/>
        </w:rPr>
        <w:t xml:space="preserve">На протяжении всего </w:t>
      </w:r>
      <w:proofErr w:type="spellStart"/>
      <w:r w:rsidRPr="00BD116F">
        <w:rPr>
          <w:rFonts w:ascii="Segoe UI" w:eastAsia="Times New Roman" w:hAnsi="Segoe UI" w:cs="Segoe UI"/>
          <w:color w:val="333333"/>
          <w:sz w:val="33"/>
          <w:szCs w:val="33"/>
          <w:lang w:eastAsia="ru-RU"/>
        </w:rPr>
        <w:t>интенсива</w:t>
      </w:r>
      <w:proofErr w:type="spellEnd"/>
      <w:r w:rsidRPr="00BD116F">
        <w:rPr>
          <w:rFonts w:ascii="Segoe UI" w:eastAsia="Times New Roman" w:hAnsi="Segoe UI" w:cs="Segoe UI"/>
          <w:color w:val="333333"/>
          <w:sz w:val="33"/>
          <w:szCs w:val="33"/>
          <w:lang w:eastAsia="ru-RU"/>
        </w:rPr>
        <w:t xml:space="preserve"> старшеклассников будут окружать и сопровождать новые друзья: студенты, педагоги, кураторы групп. Они помогут школьникам освоиться в новой обстановке, подскажут, как пройти в библиотеку, и, если понадобится, напомнят, что в университете не уроки, а пары, не учителя, а преподаватели, не классы, а аудитории.</w:t>
      </w:r>
    </w:p>
    <w:p w:rsidR="00BD116F" w:rsidRPr="00BD116F" w:rsidRDefault="00BD116F" w:rsidP="00BD116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225" w:line="240" w:lineRule="auto"/>
        <w:rPr>
          <w:rFonts w:ascii="Segoe UI" w:eastAsia="Times New Roman" w:hAnsi="Segoe UI" w:cs="Segoe UI"/>
          <w:color w:val="333333"/>
          <w:sz w:val="33"/>
          <w:szCs w:val="33"/>
          <w:lang w:eastAsia="ru-RU"/>
        </w:rPr>
      </w:pPr>
      <w:r>
        <w:rPr>
          <w:rFonts w:ascii="Segoe UI" w:eastAsia="Times New Roman" w:hAnsi="Segoe UI" w:cs="Segoe UI"/>
          <w:color w:val="333333"/>
          <w:sz w:val="33"/>
          <w:szCs w:val="33"/>
          <w:lang w:eastAsia="ru-RU"/>
        </w:rPr>
        <w:t>Мероприятие состоится с 25 по 27 марта 2022 года</w:t>
      </w:r>
    </w:p>
    <w:p w:rsidR="000C0A9C" w:rsidRDefault="000C0A9C"/>
    <w:sectPr w:rsidR="000C0A9C" w:rsidSect="00E04C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D116F"/>
    <w:rsid w:val="000C0A9C"/>
    <w:rsid w:val="00390525"/>
    <w:rsid w:val="00BD116F"/>
    <w:rsid w:val="00E04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9C"/>
  </w:style>
  <w:style w:type="paragraph" w:styleId="2">
    <w:name w:val="heading 2"/>
    <w:basedOn w:val="a"/>
    <w:link w:val="20"/>
    <w:uiPriority w:val="9"/>
    <w:qFormat/>
    <w:rsid w:val="00BD11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11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D1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2022-03-16T06:18:00Z</dcterms:created>
  <dcterms:modified xsi:type="dcterms:W3CDTF">2022-03-16T06:20:00Z</dcterms:modified>
</cp:coreProperties>
</file>